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3D4E" w14:textId="2683AB79" w:rsidR="00ED12D0" w:rsidRPr="00CA7A7C" w:rsidRDefault="009877B0" w:rsidP="00ED12D0">
      <w:pPr>
        <w:shd w:val="clear" w:color="auto" w:fill="D9D9D9"/>
        <w:jc w:val="center"/>
        <w:rPr>
          <w:rFonts w:cstheme="minorHAnsi"/>
          <w:b/>
          <w:caps/>
          <w:color w:val="002060"/>
        </w:rPr>
      </w:pPr>
      <w:r w:rsidRPr="00CA7A7C">
        <w:rPr>
          <w:b/>
          <w:bCs/>
          <w:color w:val="002060"/>
        </w:rPr>
        <w:t xml:space="preserve">QUALITY </w:t>
      </w:r>
      <w:r w:rsidR="00796970" w:rsidRPr="00CA7A7C">
        <w:rPr>
          <w:b/>
          <w:bCs/>
          <w:color w:val="002060"/>
        </w:rPr>
        <w:t xml:space="preserve">SYSTEMS </w:t>
      </w:r>
      <w:r w:rsidRPr="00CA7A7C">
        <w:rPr>
          <w:b/>
          <w:bCs/>
          <w:color w:val="002060"/>
        </w:rPr>
        <w:t>AND TRAININ</w:t>
      </w:r>
      <w:r w:rsidR="001736DD" w:rsidRPr="00CA7A7C">
        <w:rPr>
          <w:b/>
          <w:bCs/>
          <w:color w:val="002060"/>
        </w:rPr>
        <w:t>G</w:t>
      </w:r>
      <w:r w:rsidRPr="00CA7A7C">
        <w:rPr>
          <w:b/>
          <w:bCs/>
          <w:color w:val="002060"/>
        </w:rPr>
        <w:t xml:space="preserve"> SPECIALIST</w:t>
      </w:r>
      <w:r w:rsidR="00BD0F01" w:rsidRPr="00CA7A7C">
        <w:rPr>
          <w:rFonts w:cstheme="minorHAnsi"/>
          <w:b/>
          <w:caps/>
          <w:color w:val="002060"/>
        </w:rPr>
        <w:t xml:space="preserve"> </w:t>
      </w:r>
    </w:p>
    <w:p w14:paraId="3A40816C" w14:textId="6534DC2F" w:rsidR="00ED12D0" w:rsidRPr="00CA7A7C" w:rsidRDefault="00ED12D0" w:rsidP="00ED12D0">
      <w:pPr>
        <w:shd w:val="clear" w:color="auto" w:fill="D9D9D9"/>
        <w:jc w:val="center"/>
        <w:rPr>
          <w:rFonts w:cstheme="minorHAnsi"/>
          <w:b/>
          <w:caps/>
          <w:color w:val="1F3864" w:themeColor="accent1" w:themeShade="80"/>
        </w:rPr>
      </w:pPr>
      <w:r w:rsidRPr="00CA7A7C">
        <w:rPr>
          <w:rFonts w:cstheme="minorHAnsi"/>
          <w:b/>
          <w:caps/>
          <w:color w:val="1F3864" w:themeColor="accent1" w:themeShade="80"/>
        </w:rPr>
        <w:t xml:space="preserve"> </w:t>
      </w:r>
      <w:r w:rsidR="009563BE" w:rsidRPr="00CA7A7C">
        <w:rPr>
          <w:rFonts w:cstheme="minorHAnsi"/>
          <w:b/>
          <w:caps/>
          <w:color w:val="002060"/>
        </w:rPr>
        <w:t>(</w:t>
      </w:r>
      <w:r w:rsidR="009877B0" w:rsidRPr="00CA7A7C">
        <w:rPr>
          <w:rFonts w:cstheme="minorHAnsi"/>
          <w:b/>
          <w:caps/>
          <w:color w:val="002060"/>
        </w:rPr>
        <w:t>CLINICAL RESEARCH</w:t>
      </w:r>
      <w:r w:rsidR="009563BE" w:rsidRPr="00CA7A7C">
        <w:rPr>
          <w:rFonts w:cstheme="minorHAnsi"/>
          <w:b/>
          <w:caps/>
          <w:color w:val="002060"/>
        </w:rPr>
        <w:t>)</w:t>
      </w:r>
    </w:p>
    <w:p w14:paraId="57B1ECE4" w14:textId="0403FEE7" w:rsidR="00ED12D0" w:rsidRPr="00CA7A7C" w:rsidRDefault="00ED12D0" w:rsidP="00ED12D0">
      <w:pPr>
        <w:outlineLvl w:val="0"/>
        <w:rPr>
          <w:rFonts w:cstheme="minorHAnsi"/>
          <w:b/>
          <w:smallCaps/>
          <w:color w:val="05C0D9"/>
        </w:rPr>
      </w:pPr>
    </w:p>
    <w:p w14:paraId="7F1A646C" w14:textId="73AA9ACD" w:rsidR="00BD0F01" w:rsidRPr="00CA7A7C" w:rsidRDefault="00B741C8" w:rsidP="00BD0F01">
      <w:pPr>
        <w:outlineLvl w:val="0"/>
        <w:rPr>
          <w:rFonts w:cstheme="minorHAnsi"/>
          <w:b/>
          <w:smallCaps/>
          <w:color w:val="05C0D9"/>
        </w:rPr>
      </w:pPr>
      <w:r w:rsidRPr="00CA7A7C">
        <w:rPr>
          <w:rFonts w:cstheme="minorHAnsi"/>
          <w:b/>
          <w:smallCaps/>
          <w:color w:val="05C0D9"/>
        </w:rPr>
        <w:t>Job Description</w:t>
      </w:r>
    </w:p>
    <w:p w14:paraId="328B76C6" w14:textId="094F24DA" w:rsidR="00BD0F01" w:rsidRPr="00CA7A7C" w:rsidRDefault="00697449" w:rsidP="00BD0F01">
      <w:pPr>
        <w:jc w:val="both"/>
        <w:outlineLvl w:val="0"/>
        <w:rPr>
          <w:rFonts w:cstheme="minorHAnsi"/>
          <w:color w:val="000000"/>
        </w:rPr>
      </w:pPr>
      <w:r w:rsidRPr="00CA7A7C">
        <w:rPr>
          <w:rFonts w:cstheme="minorHAnsi"/>
          <w:color w:val="000000"/>
        </w:rPr>
        <w:t xml:space="preserve">Reporting to the President and Chief Executive Officer, </w:t>
      </w:r>
      <w:r w:rsidR="00796970" w:rsidRPr="00CA7A7C">
        <w:rPr>
          <w:rFonts w:cstheme="minorHAnsi"/>
          <w:color w:val="000000"/>
        </w:rPr>
        <w:t>the</w:t>
      </w:r>
      <w:r w:rsidRPr="00CA7A7C">
        <w:rPr>
          <w:rFonts w:cstheme="minorHAnsi"/>
          <w:color w:val="000000"/>
        </w:rPr>
        <w:t xml:space="preserve"> Quality Systems and Training Specialist </w:t>
      </w:r>
      <w:r w:rsidR="00B75DE9" w:rsidRPr="00CA7A7C">
        <w:rPr>
          <w:rFonts w:cstheme="minorHAnsi"/>
          <w:color w:val="000000"/>
        </w:rPr>
        <w:t xml:space="preserve">works collaboratively </w:t>
      </w:r>
      <w:r w:rsidRPr="00CA7A7C">
        <w:rPr>
          <w:rFonts w:cstheme="minorHAnsi"/>
          <w:color w:val="000000"/>
        </w:rPr>
        <w:t xml:space="preserve">to create </w:t>
      </w:r>
      <w:r w:rsidR="00BF4876">
        <w:rPr>
          <w:rFonts w:cstheme="minorHAnsi"/>
          <w:color w:val="000000"/>
        </w:rPr>
        <w:t>common</w:t>
      </w:r>
      <w:r w:rsidRPr="00CA7A7C">
        <w:rPr>
          <w:rFonts w:cstheme="minorHAnsi"/>
          <w:color w:val="000000"/>
        </w:rPr>
        <w:t xml:space="preserve"> tools for health facilities </w:t>
      </w:r>
      <w:r w:rsidR="00CD6A2E">
        <w:rPr>
          <w:rFonts w:cstheme="minorHAnsi"/>
          <w:color w:val="000000"/>
        </w:rPr>
        <w:t>with the aim</w:t>
      </w:r>
      <w:r w:rsidRPr="00CA7A7C">
        <w:rPr>
          <w:rFonts w:cstheme="minorHAnsi"/>
          <w:color w:val="000000"/>
        </w:rPr>
        <w:t xml:space="preserve"> to facilitate and optimize quality management and clinical research training in Quebec.</w:t>
      </w:r>
    </w:p>
    <w:p w14:paraId="0029D3F3" w14:textId="77777777" w:rsidR="00312000" w:rsidRPr="00CA7A7C" w:rsidRDefault="00312000" w:rsidP="00BD0F01">
      <w:pPr>
        <w:jc w:val="both"/>
        <w:outlineLvl w:val="0"/>
        <w:rPr>
          <w:rFonts w:cstheme="minorHAnsi"/>
          <w:color w:val="000000"/>
        </w:rPr>
      </w:pPr>
    </w:p>
    <w:p w14:paraId="79824807" w14:textId="0DEFBAB3" w:rsidR="00BD0F01" w:rsidRPr="00CA7A7C" w:rsidRDefault="003772E1" w:rsidP="00BD0F01">
      <w:pPr>
        <w:jc w:val="both"/>
        <w:outlineLvl w:val="0"/>
        <w:rPr>
          <w:rFonts w:cstheme="minorHAnsi"/>
          <w:b/>
          <w:color w:val="000000"/>
        </w:rPr>
      </w:pPr>
      <w:r w:rsidRPr="00CA7A7C">
        <w:rPr>
          <w:rFonts w:cstheme="minorHAnsi"/>
          <w:b/>
          <w:smallCaps/>
          <w:color w:val="05C0D9"/>
        </w:rPr>
        <w:t>Main Duties</w:t>
      </w:r>
      <w:r w:rsidR="00BD0F01" w:rsidRPr="00CA7A7C">
        <w:rPr>
          <w:rFonts w:cstheme="minorHAnsi"/>
          <w:b/>
          <w:smallCaps/>
          <w:color w:val="05C0D9"/>
        </w:rPr>
        <w:t xml:space="preserve"> </w:t>
      </w:r>
    </w:p>
    <w:p w14:paraId="7D0F36FA" w14:textId="24BDBA3B" w:rsidR="00DB7ECE" w:rsidRPr="00CA7A7C" w:rsidRDefault="008C4727" w:rsidP="00DB7ECE">
      <w:pPr>
        <w:pStyle w:val="Paragraphedeliste"/>
        <w:numPr>
          <w:ilvl w:val="0"/>
          <w:numId w:val="1"/>
        </w:numPr>
        <w:ind w:left="360"/>
        <w:jc w:val="both"/>
      </w:pPr>
      <w:r w:rsidRPr="00CA7A7C">
        <w:rPr>
          <w:rFonts w:cstheme="minorHAnsi"/>
          <w:lang w:eastAsia="en-CA"/>
        </w:rPr>
        <w:t>Form</w:t>
      </w:r>
      <w:r w:rsidR="00DE0642" w:rsidRPr="00CA7A7C">
        <w:rPr>
          <w:rFonts w:cstheme="minorHAnsi"/>
          <w:lang w:eastAsia="en-CA"/>
        </w:rPr>
        <w:t xml:space="preserve"> and </w:t>
      </w:r>
      <w:r w:rsidR="00CE095D" w:rsidRPr="00CA7A7C">
        <w:rPr>
          <w:rFonts w:cstheme="minorHAnsi"/>
          <w:lang w:eastAsia="en-CA"/>
        </w:rPr>
        <w:t>lead</w:t>
      </w:r>
      <w:r w:rsidR="00DE0642" w:rsidRPr="00CA7A7C">
        <w:rPr>
          <w:rFonts w:cstheme="minorHAnsi"/>
          <w:lang w:eastAsia="en-CA"/>
        </w:rPr>
        <w:t xml:space="preserve"> the CATALIS</w:t>
      </w:r>
      <w:r w:rsidRPr="00CA7A7C">
        <w:rPr>
          <w:rFonts w:cstheme="minorHAnsi"/>
          <w:lang w:eastAsia="en-CA"/>
        </w:rPr>
        <w:t>’</w:t>
      </w:r>
      <w:r w:rsidR="00DE0642" w:rsidRPr="00CA7A7C">
        <w:rPr>
          <w:rFonts w:cstheme="minorHAnsi"/>
          <w:lang w:eastAsia="en-CA"/>
        </w:rPr>
        <w:t xml:space="preserve"> Quality and Training Advisory Committee</w:t>
      </w:r>
      <w:r w:rsidR="0064375C" w:rsidRPr="00CA7A7C">
        <w:rPr>
          <w:rFonts w:cstheme="minorHAnsi"/>
          <w:lang w:eastAsia="en-CA"/>
        </w:rPr>
        <w:t xml:space="preserve"> while ensuring</w:t>
      </w:r>
      <w:r w:rsidR="00DE0642" w:rsidRPr="00CA7A7C">
        <w:rPr>
          <w:rFonts w:cstheme="minorHAnsi"/>
          <w:lang w:eastAsia="en-CA"/>
        </w:rPr>
        <w:t xml:space="preserve"> that committee members identify key c</w:t>
      </w:r>
      <w:r w:rsidR="00246918" w:rsidRPr="00CA7A7C">
        <w:rPr>
          <w:rFonts w:cstheme="minorHAnsi"/>
          <w:lang w:eastAsia="en-CA"/>
        </w:rPr>
        <w:t>linical research c</w:t>
      </w:r>
      <w:r w:rsidR="00DE0642" w:rsidRPr="00CA7A7C">
        <w:rPr>
          <w:rFonts w:cstheme="minorHAnsi"/>
          <w:lang w:eastAsia="en-CA"/>
        </w:rPr>
        <w:t>ompliance and training issues</w:t>
      </w:r>
      <w:r w:rsidR="00B04558">
        <w:rPr>
          <w:rFonts w:cstheme="minorHAnsi"/>
          <w:lang w:eastAsia="en-CA"/>
        </w:rPr>
        <w:t>,</w:t>
      </w:r>
      <w:r w:rsidR="00640092" w:rsidRPr="00CA7A7C">
        <w:rPr>
          <w:rFonts w:cstheme="minorHAnsi"/>
          <w:lang w:eastAsia="en-CA"/>
        </w:rPr>
        <w:t xml:space="preserve"> and that </w:t>
      </w:r>
      <w:r w:rsidR="00DE0642" w:rsidRPr="00CA7A7C">
        <w:rPr>
          <w:rFonts w:cstheme="minorHAnsi"/>
          <w:lang w:eastAsia="en-CA"/>
        </w:rPr>
        <w:t>simple and effective</w:t>
      </w:r>
      <w:r w:rsidR="00180F7C" w:rsidRPr="00CA7A7C">
        <w:rPr>
          <w:rFonts w:cstheme="minorHAnsi"/>
          <w:lang w:eastAsia="en-CA"/>
        </w:rPr>
        <w:t xml:space="preserve"> shared</w:t>
      </w:r>
      <w:r w:rsidR="00DE0642" w:rsidRPr="00CA7A7C">
        <w:rPr>
          <w:rFonts w:cstheme="minorHAnsi"/>
          <w:lang w:eastAsia="en-CA"/>
        </w:rPr>
        <w:t xml:space="preserve"> solutions are implemented for the benefit of health care institutions and private companies</w:t>
      </w:r>
      <w:r w:rsidR="00934DD4" w:rsidRPr="00CA7A7C">
        <w:rPr>
          <w:rFonts w:cstheme="minorHAnsi"/>
          <w:lang w:eastAsia="en-CA"/>
        </w:rPr>
        <w:t>.</w:t>
      </w:r>
    </w:p>
    <w:p w14:paraId="7B93C5AC" w14:textId="707F4B6B" w:rsidR="00EA78AC" w:rsidRPr="00CA7A7C" w:rsidRDefault="00A518FD" w:rsidP="00DB7ECE">
      <w:pPr>
        <w:pStyle w:val="Paragraphedeliste"/>
        <w:numPr>
          <w:ilvl w:val="0"/>
          <w:numId w:val="1"/>
        </w:numPr>
        <w:ind w:left="360"/>
        <w:jc w:val="both"/>
      </w:pPr>
      <w:r w:rsidRPr="00CA7A7C">
        <w:t>P</w:t>
      </w:r>
      <w:r w:rsidR="0028699E" w:rsidRPr="00CA7A7C">
        <w:t>repare and execute an action plan to facilitate and optimize the implementation of quality systems and clinical research training in Quebec. At a minimum, the action plan must include</w:t>
      </w:r>
      <w:r w:rsidR="000B7B3B" w:rsidRPr="00CA7A7C">
        <w:t>:</w:t>
      </w:r>
      <w:r w:rsidR="0021790F" w:rsidRPr="00CA7A7C">
        <w:t xml:space="preserve"> </w:t>
      </w:r>
    </w:p>
    <w:p w14:paraId="6F9C759B" w14:textId="64133B6C" w:rsidR="002A6884" w:rsidRPr="00CA7A7C" w:rsidRDefault="00DD1B3F" w:rsidP="000B7B3B">
      <w:pPr>
        <w:pStyle w:val="Paragraphedeliste"/>
        <w:numPr>
          <w:ilvl w:val="1"/>
          <w:numId w:val="1"/>
        </w:numPr>
        <w:ind w:left="709"/>
        <w:jc w:val="both"/>
      </w:pPr>
      <w:r w:rsidRPr="00CA7A7C">
        <w:t xml:space="preserve">The development, </w:t>
      </w:r>
      <w:r w:rsidR="00EA1120" w:rsidRPr="00CA7A7C">
        <w:t xml:space="preserve">roll-out, and </w:t>
      </w:r>
      <w:r w:rsidR="008449F1" w:rsidRPr="00CA7A7C">
        <w:t xml:space="preserve">updating of </w:t>
      </w:r>
      <w:r w:rsidRPr="00CA7A7C">
        <w:t xml:space="preserve">a provincial clinical research training program for the </w:t>
      </w:r>
      <w:r w:rsidR="00BD4B8C">
        <w:t>various</w:t>
      </w:r>
      <w:r w:rsidRPr="00CA7A7C">
        <w:t xml:space="preserve"> types of clinical research</w:t>
      </w:r>
      <w:r w:rsidR="002A4EE5" w:rsidRPr="00CA7A7C">
        <w:t xml:space="preserve"> and</w:t>
      </w:r>
      <w:r w:rsidR="00C36A84">
        <w:t xml:space="preserve"> of</w:t>
      </w:r>
      <w:r w:rsidR="002A4EE5" w:rsidRPr="00CA7A7C">
        <w:t xml:space="preserve"> the </w:t>
      </w:r>
      <w:r w:rsidRPr="00CA7A7C">
        <w:t xml:space="preserve">tools and/or platforms to support </w:t>
      </w:r>
      <w:r w:rsidR="006B65CB" w:rsidRPr="00CA7A7C">
        <w:t xml:space="preserve">its </w:t>
      </w:r>
      <w:r w:rsidRPr="00CA7A7C">
        <w:t>implementation and management</w:t>
      </w:r>
    </w:p>
    <w:p w14:paraId="79061C7C" w14:textId="2CCA4E94" w:rsidR="00A518FD" w:rsidRPr="00CA7A7C" w:rsidRDefault="000827B4" w:rsidP="000B7B3B">
      <w:pPr>
        <w:pStyle w:val="Paragraphedeliste"/>
        <w:numPr>
          <w:ilvl w:val="1"/>
          <w:numId w:val="1"/>
        </w:numPr>
        <w:ind w:left="709"/>
        <w:jc w:val="both"/>
      </w:pPr>
      <w:r w:rsidRPr="00CA7A7C">
        <w:t>The development, implementation, and updating</w:t>
      </w:r>
      <w:r w:rsidR="007B048C" w:rsidRPr="00CA7A7C">
        <w:t xml:space="preserve"> of a qualification system for sites and their suppliers</w:t>
      </w:r>
    </w:p>
    <w:p w14:paraId="050A460A" w14:textId="3CBDC3DE" w:rsidR="002A6884" w:rsidRPr="00CA7A7C" w:rsidRDefault="00A04610" w:rsidP="000B7B3B">
      <w:pPr>
        <w:pStyle w:val="Paragraphedeliste"/>
        <w:numPr>
          <w:ilvl w:val="1"/>
          <w:numId w:val="1"/>
        </w:numPr>
        <w:ind w:left="709"/>
        <w:jc w:val="both"/>
      </w:pPr>
      <w:r w:rsidRPr="00CA7A7C">
        <w:t xml:space="preserve">The identification and </w:t>
      </w:r>
      <w:r w:rsidR="00E25A81">
        <w:t>introduction</w:t>
      </w:r>
      <w:r w:rsidRPr="00CA7A7C">
        <w:t xml:space="preserve"> o</w:t>
      </w:r>
      <w:r w:rsidR="004D1F96" w:rsidRPr="00CA7A7C">
        <w:t xml:space="preserve">f </w:t>
      </w:r>
      <w:r w:rsidR="00020EB9" w:rsidRPr="00CA7A7C">
        <w:t xml:space="preserve">activities </w:t>
      </w:r>
      <w:r w:rsidR="001461E4" w:rsidRPr="00CA7A7C">
        <w:t>serving to deve</w:t>
      </w:r>
      <w:r w:rsidR="009C6617" w:rsidRPr="00CA7A7C">
        <w:t>lop</w:t>
      </w:r>
      <w:r w:rsidR="00A74145" w:rsidRPr="00CA7A7C">
        <w:t xml:space="preserve"> </w:t>
      </w:r>
      <w:r w:rsidR="00020EB9" w:rsidRPr="00CA7A7C">
        <w:t xml:space="preserve">an accessible and inclusive clinical research environment in Quebec by supporting the </w:t>
      </w:r>
      <w:r w:rsidR="00AE60A5" w:rsidRPr="00CA7A7C">
        <w:t>launch</w:t>
      </w:r>
      <w:r w:rsidR="0038777E" w:rsidRPr="00CA7A7C">
        <w:t xml:space="preserve"> </w:t>
      </w:r>
      <w:r w:rsidR="004856EE" w:rsidRPr="00CA7A7C">
        <w:t xml:space="preserve">and </w:t>
      </w:r>
      <w:r w:rsidR="006256B0">
        <w:t xml:space="preserve">operational </w:t>
      </w:r>
      <w:r w:rsidR="004856EE" w:rsidRPr="00CA7A7C">
        <w:t>exce</w:t>
      </w:r>
      <w:r w:rsidR="00020EB9" w:rsidRPr="00CA7A7C">
        <w:t xml:space="preserve">llence of new implementation sites </w:t>
      </w:r>
      <w:r w:rsidR="00EF7568" w:rsidRPr="00CA7A7C">
        <w:t xml:space="preserve">for the FAST TRACK evaluation service and ensuring </w:t>
      </w:r>
      <w:r w:rsidR="00020EB9" w:rsidRPr="00CA7A7C">
        <w:t>that these new units meet clinical research standards and requirements</w:t>
      </w:r>
      <w:r w:rsidRPr="00CA7A7C">
        <w:t xml:space="preserve"> </w:t>
      </w:r>
    </w:p>
    <w:p w14:paraId="3E0462FD" w14:textId="6EF4145A" w:rsidR="003F4905" w:rsidRPr="00CA7A7C" w:rsidRDefault="00A82B6C" w:rsidP="000B7B3B">
      <w:pPr>
        <w:pStyle w:val="Paragraphedeliste"/>
        <w:numPr>
          <w:ilvl w:val="1"/>
          <w:numId w:val="1"/>
        </w:numPr>
        <w:ind w:left="709"/>
        <w:jc w:val="both"/>
      </w:pPr>
      <w:r w:rsidRPr="00CA7A7C">
        <w:t>The identification</w:t>
      </w:r>
      <w:r w:rsidR="00444E60" w:rsidRPr="00CA7A7C">
        <w:t>, in collaboration with</w:t>
      </w:r>
      <w:r w:rsidR="008A618B">
        <w:t xml:space="preserve"> </w:t>
      </w:r>
      <w:r w:rsidR="00EC7EF2" w:rsidRPr="00CA7A7C">
        <w:t>CATALIS</w:t>
      </w:r>
      <w:r w:rsidR="00B04558">
        <w:t>’</w:t>
      </w:r>
      <w:r w:rsidR="00EC7EF2" w:rsidRPr="00CA7A7C">
        <w:t xml:space="preserve"> Quality and Training Advisory Committee</w:t>
      </w:r>
      <w:r w:rsidR="00444E60" w:rsidRPr="00CA7A7C">
        <w:t>,</w:t>
      </w:r>
      <w:r w:rsidR="00EC7EF2" w:rsidRPr="00CA7A7C">
        <w:t xml:space="preserve"> </w:t>
      </w:r>
      <w:r w:rsidRPr="00CA7A7C">
        <w:t xml:space="preserve">of </w:t>
      </w:r>
      <w:r w:rsidR="00EC7EF2" w:rsidRPr="00CA7A7C">
        <w:t xml:space="preserve">any other initiative that will promote </w:t>
      </w:r>
      <w:r w:rsidRPr="00CA7A7C">
        <w:t xml:space="preserve">clinical research quality </w:t>
      </w:r>
      <w:r w:rsidR="00EC7EF2" w:rsidRPr="00CA7A7C">
        <w:t>standardi</w:t>
      </w:r>
      <w:r w:rsidR="00976F2A" w:rsidRPr="00CA7A7C">
        <w:t>z</w:t>
      </w:r>
      <w:r w:rsidR="00EC7EF2" w:rsidRPr="00CA7A7C">
        <w:t>ation in Quebec health facilities</w:t>
      </w:r>
      <w:r w:rsidR="003F4905" w:rsidRPr="00CA7A7C">
        <w:t>.</w:t>
      </w:r>
    </w:p>
    <w:p w14:paraId="17299A46" w14:textId="4BF7D5E1" w:rsidR="001E68C7" w:rsidRPr="00CA7A7C" w:rsidRDefault="00EA3258" w:rsidP="00960F8D">
      <w:pPr>
        <w:pStyle w:val="Paragraphedeliste"/>
        <w:numPr>
          <w:ilvl w:val="0"/>
          <w:numId w:val="1"/>
        </w:numPr>
        <w:ind w:left="360"/>
        <w:jc w:val="both"/>
      </w:pPr>
      <w:r w:rsidRPr="00CA7A7C">
        <w:rPr>
          <w:rFonts w:cstheme="minorHAnsi"/>
          <w:color w:val="000000"/>
        </w:rPr>
        <w:t>Help</w:t>
      </w:r>
      <w:r w:rsidR="00D168B2" w:rsidRPr="00CA7A7C">
        <w:rPr>
          <w:rFonts w:cstheme="minorHAnsi"/>
          <w:color w:val="000000"/>
        </w:rPr>
        <w:t xml:space="preserve"> companies and </w:t>
      </w:r>
      <w:r w:rsidR="00FF341B" w:rsidRPr="00CA7A7C">
        <w:rPr>
          <w:rFonts w:cstheme="minorHAnsi"/>
          <w:color w:val="000000"/>
        </w:rPr>
        <w:t>clinician scientists</w:t>
      </w:r>
      <w:r w:rsidRPr="00CA7A7C">
        <w:rPr>
          <w:rFonts w:cstheme="minorHAnsi"/>
          <w:color w:val="000000"/>
        </w:rPr>
        <w:t xml:space="preserve"> to better</w:t>
      </w:r>
      <w:r w:rsidR="00015A83" w:rsidRPr="00CA7A7C">
        <w:rPr>
          <w:rFonts w:cstheme="minorHAnsi"/>
          <w:color w:val="000000"/>
        </w:rPr>
        <w:t xml:space="preserve"> understand</w:t>
      </w:r>
      <w:r w:rsidRPr="00CA7A7C">
        <w:rPr>
          <w:rFonts w:cstheme="minorHAnsi"/>
          <w:color w:val="000000"/>
        </w:rPr>
        <w:t xml:space="preserve"> the</w:t>
      </w:r>
      <w:r w:rsidR="00015A83" w:rsidRPr="00CA7A7C">
        <w:rPr>
          <w:rFonts w:cstheme="minorHAnsi"/>
          <w:color w:val="000000"/>
        </w:rPr>
        <w:t xml:space="preserve"> regulatory environment in Quebec and Canada. </w:t>
      </w:r>
      <w:r w:rsidR="008A1E25" w:rsidRPr="00CA7A7C">
        <w:t xml:space="preserve"> </w:t>
      </w:r>
    </w:p>
    <w:p w14:paraId="3618BDFE" w14:textId="1D335C7D" w:rsidR="00C939B9" w:rsidRPr="00CA7A7C" w:rsidRDefault="00095241" w:rsidP="00960F8D">
      <w:pPr>
        <w:pStyle w:val="Paragraphedeliste"/>
        <w:numPr>
          <w:ilvl w:val="0"/>
          <w:numId w:val="1"/>
        </w:numPr>
        <w:ind w:left="360"/>
        <w:jc w:val="both"/>
      </w:pPr>
      <w:r w:rsidRPr="00CA7A7C">
        <w:t xml:space="preserve">Contribute to </w:t>
      </w:r>
      <w:proofErr w:type="spellStart"/>
      <w:r w:rsidRPr="00CA7A7C">
        <w:t>panCanadian</w:t>
      </w:r>
      <w:proofErr w:type="spellEnd"/>
      <w:r w:rsidRPr="00CA7A7C">
        <w:t xml:space="preserve"> efforts while</w:t>
      </w:r>
      <w:r w:rsidR="00DA72F3" w:rsidRPr="00CA7A7C">
        <w:t xml:space="preserve"> </w:t>
      </w:r>
      <w:r w:rsidR="00501109" w:rsidRPr="00CA7A7C">
        <w:t xml:space="preserve">operating within the framework of </w:t>
      </w:r>
      <w:r w:rsidR="00107958" w:rsidRPr="00CA7A7C">
        <w:t xml:space="preserve">the </w:t>
      </w:r>
      <w:r w:rsidR="0096267F" w:rsidRPr="00CA7A7C">
        <w:t>strategic activities</w:t>
      </w:r>
      <w:r w:rsidR="00E130A7" w:rsidRPr="00CA7A7C">
        <w:t xml:space="preserve"> supported by the </w:t>
      </w:r>
      <w:r w:rsidR="0056019A" w:rsidRPr="00CA7A7C">
        <w:t>CATALIS Network</w:t>
      </w:r>
      <w:r w:rsidR="00E130A7" w:rsidRPr="00CA7A7C">
        <w:t>.</w:t>
      </w:r>
      <w:r w:rsidR="00F74156" w:rsidRPr="00CA7A7C">
        <w:t xml:space="preserve"> </w:t>
      </w:r>
    </w:p>
    <w:p w14:paraId="5BECAFDD" w14:textId="5C1306D6" w:rsidR="00D103CE" w:rsidRPr="00CA7A7C" w:rsidRDefault="00E616F8" w:rsidP="00275A76">
      <w:pPr>
        <w:numPr>
          <w:ilvl w:val="0"/>
          <w:numId w:val="13"/>
        </w:numPr>
        <w:jc w:val="both"/>
        <w:rPr>
          <w:rFonts w:cstheme="minorHAnsi"/>
          <w:lang w:eastAsia="en-CA"/>
        </w:rPr>
      </w:pPr>
      <w:r w:rsidRPr="00CA7A7C">
        <w:t xml:space="preserve">Participate in assessing the </w:t>
      </w:r>
      <w:r w:rsidRPr="00CA7A7C">
        <w:rPr>
          <w:rFonts w:cstheme="minorHAnsi"/>
          <w:lang w:eastAsia="en-CA"/>
        </w:rPr>
        <w:t xml:space="preserve">quality and compliance of </w:t>
      </w:r>
      <w:r w:rsidR="004942CE" w:rsidRPr="00CA7A7C">
        <w:rPr>
          <w:rFonts w:cstheme="minorHAnsi"/>
          <w:lang w:eastAsia="en-CA"/>
        </w:rPr>
        <w:t xml:space="preserve">CATALIS’ </w:t>
      </w:r>
      <w:r w:rsidRPr="00CA7A7C">
        <w:rPr>
          <w:rFonts w:cstheme="minorHAnsi"/>
          <w:lang w:eastAsia="en-CA"/>
        </w:rPr>
        <w:t>other initiatives</w:t>
      </w:r>
      <w:r w:rsidR="004942CE" w:rsidRPr="00CA7A7C">
        <w:rPr>
          <w:rFonts w:cstheme="minorHAnsi"/>
          <w:lang w:eastAsia="en-CA"/>
        </w:rPr>
        <w:t xml:space="preserve">. </w:t>
      </w:r>
    </w:p>
    <w:p w14:paraId="556953BE" w14:textId="5E9906E4" w:rsidR="00DB7ECE" w:rsidRPr="00CA7A7C" w:rsidRDefault="00983C6D" w:rsidP="00DB7ECE">
      <w:pPr>
        <w:pStyle w:val="Paragraphedeliste"/>
        <w:numPr>
          <w:ilvl w:val="0"/>
          <w:numId w:val="13"/>
        </w:numPr>
        <w:contextualSpacing/>
        <w:jc w:val="both"/>
        <w:rPr>
          <w:rFonts w:eastAsia="Times New Roman" w:cstheme="minorHAnsi"/>
          <w:color w:val="000000"/>
          <w:lang w:eastAsia="en-CA"/>
        </w:rPr>
      </w:pPr>
      <w:r w:rsidRPr="00CA7A7C">
        <w:rPr>
          <w:rFonts w:eastAsia="Times New Roman" w:cstheme="minorHAnsi"/>
          <w:color w:val="000000"/>
          <w:lang w:eastAsia="en-CA"/>
        </w:rPr>
        <w:t xml:space="preserve">Identify the need for </w:t>
      </w:r>
      <w:r w:rsidR="00FE5135" w:rsidRPr="00CA7A7C">
        <w:rPr>
          <w:rFonts w:eastAsia="Times New Roman" w:cstheme="minorHAnsi"/>
          <w:color w:val="000000"/>
          <w:lang w:eastAsia="en-CA"/>
        </w:rPr>
        <w:t xml:space="preserve">hiring </w:t>
      </w:r>
      <w:r w:rsidRPr="00CA7A7C">
        <w:rPr>
          <w:rFonts w:eastAsia="Times New Roman" w:cstheme="minorHAnsi"/>
          <w:color w:val="000000"/>
          <w:lang w:eastAsia="en-CA"/>
        </w:rPr>
        <w:t xml:space="preserve">additional Quality </w:t>
      </w:r>
      <w:r w:rsidR="00FE5135" w:rsidRPr="00CA7A7C">
        <w:rPr>
          <w:rFonts w:eastAsia="Times New Roman" w:cstheme="minorHAnsi"/>
          <w:color w:val="000000"/>
          <w:lang w:eastAsia="en-CA"/>
        </w:rPr>
        <w:t xml:space="preserve">Systems </w:t>
      </w:r>
      <w:r w:rsidRPr="00CA7A7C">
        <w:rPr>
          <w:rFonts w:eastAsia="Times New Roman" w:cstheme="minorHAnsi"/>
          <w:color w:val="000000"/>
          <w:lang w:eastAsia="en-CA"/>
        </w:rPr>
        <w:t xml:space="preserve">and Training Support </w:t>
      </w:r>
      <w:r w:rsidR="00AC6DD3" w:rsidRPr="00CA7A7C">
        <w:rPr>
          <w:rFonts w:eastAsia="Times New Roman" w:cstheme="minorHAnsi"/>
          <w:color w:val="000000"/>
          <w:lang w:eastAsia="en-CA"/>
        </w:rPr>
        <w:t>resources and supervise this team (if app</w:t>
      </w:r>
      <w:r w:rsidRPr="00CA7A7C">
        <w:rPr>
          <w:rFonts w:eastAsia="Times New Roman" w:cstheme="minorHAnsi"/>
          <w:color w:val="000000"/>
          <w:lang w:eastAsia="en-CA"/>
        </w:rPr>
        <w:t>licable)</w:t>
      </w:r>
      <w:r w:rsidR="00AC6DD3" w:rsidRPr="00CA7A7C">
        <w:rPr>
          <w:rFonts w:eastAsia="Times New Roman" w:cstheme="minorHAnsi"/>
          <w:color w:val="000000"/>
          <w:lang w:eastAsia="en-CA"/>
        </w:rPr>
        <w:t xml:space="preserve">. </w:t>
      </w:r>
    </w:p>
    <w:p w14:paraId="25BFAFFA" w14:textId="377F8E54" w:rsidR="00BD0F01" w:rsidRPr="00CA7A7C" w:rsidRDefault="00AC6DD3" w:rsidP="005D18B9">
      <w:pPr>
        <w:numPr>
          <w:ilvl w:val="0"/>
          <w:numId w:val="13"/>
        </w:numPr>
        <w:jc w:val="both"/>
        <w:rPr>
          <w:rFonts w:cstheme="minorHAnsi"/>
          <w:lang w:eastAsia="en-CA"/>
        </w:rPr>
      </w:pPr>
      <w:r w:rsidRPr="00CA7A7C">
        <w:rPr>
          <w:rFonts w:eastAsia="Times New Roman" w:cstheme="minorHAnsi"/>
          <w:color w:val="000000"/>
          <w:lang w:eastAsia="en-CA"/>
        </w:rPr>
        <w:t xml:space="preserve">Perform any other tasks related to this position. </w:t>
      </w:r>
      <w:r w:rsidR="00BD0F01" w:rsidRPr="00CA7A7C">
        <w:rPr>
          <w:rFonts w:cstheme="minorHAnsi"/>
          <w:lang w:eastAsia="en-CA"/>
        </w:rPr>
        <w:t xml:space="preserve"> </w:t>
      </w:r>
    </w:p>
    <w:p w14:paraId="45CECC22" w14:textId="2CF9B7DF" w:rsidR="00BD0F01" w:rsidRPr="00CA7A7C" w:rsidRDefault="00BB37CF" w:rsidP="00BD0F01">
      <w:pPr>
        <w:pStyle w:val="NormalWeb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CA7A7C">
        <w:rPr>
          <w:rFonts w:asciiTheme="minorHAnsi" w:hAnsiTheme="minorHAnsi" w:cstheme="minorHAnsi"/>
          <w:b/>
          <w:smallCaps/>
          <w:color w:val="05C0D9"/>
          <w:sz w:val="22"/>
          <w:szCs w:val="22"/>
          <w:lang w:val="en-CA"/>
        </w:rPr>
        <w:t>Requirements</w:t>
      </w:r>
    </w:p>
    <w:p w14:paraId="297A04AD" w14:textId="4EEE4B63" w:rsidR="00BD0F01" w:rsidRPr="00CA7A7C" w:rsidRDefault="00A748A2" w:rsidP="000658E3">
      <w:pPr>
        <w:numPr>
          <w:ilvl w:val="0"/>
          <w:numId w:val="17"/>
        </w:numPr>
        <w:shd w:val="clear" w:color="auto" w:fill="FFFFFF"/>
        <w:jc w:val="both"/>
        <w:rPr>
          <w:rFonts w:cstheme="minorHAnsi"/>
        </w:rPr>
      </w:pPr>
      <w:r w:rsidRPr="00CA7A7C">
        <w:rPr>
          <w:rFonts w:eastAsia="Times New Roman" w:cstheme="minorHAnsi"/>
          <w:lang w:eastAsia="en-CA"/>
        </w:rPr>
        <w:t xml:space="preserve">University degree in a </w:t>
      </w:r>
      <w:r w:rsidR="00CA7A7C" w:rsidRPr="00CA7A7C">
        <w:rPr>
          <w:rFonts w:eastAsia="Times New Roman" w:cstheme="minorHAnsi"/>
          <w:lang w:eastAsia="en-CA"/>
        </w:rPr>
        <w:t>pharmaceutical</w:t>
      </w:r>
      <w:r w:rsidR="00954523">
        <w:rPr>
          <w:rFonts w:eastAsia="Times New Roman" w:cstheme="minorHAnsi"/>
          <w:lang w:eastAsia="en-CA"/>
        </w:rPr>
        <w:t>-</w:t>
      </w:r>
      <w:r w:rsidR="00CA7A7C">
        <w:rPr>
          <w:rFonts w:eastAsia="Times New Roman" w:cstheme="minorHAnsi"/>
          <w:lang w:eastAsia="en-CA"/>
        </w:rPr>
        <w:t>research</w:t>
      </w:r>
      <w:r w:rsidR="00DC36DF">
        <w:rPr>
          <w:rFonts w:eastAsia="Times New Roman" w:cstheme="minorHAnsi"/>
          <w:lang w:eastAsia="en-CA"/>
        </w:rPr>
        <w:t xml:space="preserve"> </w:t>
      </w:r>
      <w:r w:rsidR="00CA7A7C">
        <w:rPr>
          <w:rFonts w:eastAsia="Times New Roman" w:cstheme="minorHAnsi"/>
          <w:lang w:eastAsia="en-CA"/>
        </w:rPr>
        <w:t xml:space="preserve">related </w:t>
      </w:r>
      <w:r w:rsidRPr="00CA7A7C">
        <w:rPr>
          <w:rFonts w:eastAsia="Times New Roman" w:cstheme="minorHAnsi"/>
          <w:lang w:eastAsia="en-CA"/>
        </w:rPr>
        <w:t xml:space="preserve">field </w:t>
      </w:r>
      <w:r w:rsidR="00CA7A7C" w:rsidRPr="00CA7A7C">
        <w:rPr>
          <w:rFonts w:eastAsia="Times New Roman" w:cstheme="minorHAnsi"/>
          <w:lang w:eastAsia="en-CA"/>
        </w:rPr>
        <w:t>(or equivalent experience)</w:t>
      </w:r>
      <w:r w:rsidR="00BD0F01" w:rsidRPr="00CA7A7C">
        <w:rPr>
          <w:rFonts w:cstheme="minorHAnsi"/>
          <w:lang w:eastAsia="fr-CA"/>
        </w:rPr>
        <w:t xml:space="preserve"> </w:t>
      </w:r>
    </w:p>
    <w:p w14:paraId="5A2E7E01" w14:textId="7206A691" w:rsidR="004B56E3" w:rsidRPr="003048FB" w:rsidRDefault="00CA7A7C" w:rsidP="000658E3">
      <w:pPr>
        <w:numPr>
          <w:ilvl w:val="0"/>
          <w:numId w:val="17"/>
        </w:numPr>
        <w:shd w:val="clear" w:color="auto" w:fill="FFFFFF"/>
        <w:spacing w:before="100" w:beforeAutospacing="1" w:afterAutospacing="1"/>
        <w:jc w:val="both"/>
        <w:rPr>
          <w:rFonts w:cstheme="minorHAnsi"/>
          <w:lang w:val="en-US" w:eastAsia="fr-CA"/>
        </w:rPr>
      </w:pPr>
      <w:r w:rsidRPr="003048FB">
        <w:rPr>
          <w:rFonts w:eastAsia="Times New Roman" w:cstheme="minorHAnsi"/>
          <w:lang w:val="en-US" w:eastAsia="en-CA"/>
        </w:rPr>
        <w:t>Over ten years of experience</w:t>
      </w:r>
      <w:r w:rsidR="003048FB" w:rsidRPr="003048FB">
        <w:rPr>
          <w:rFonts w:eastAsia="Times New Roman" w:cstheme="minorHAnsi"/>
          <w:lang w:val="en-US" w:eastAsia="en-CA"/>
        </w:rPr>
        <w:t xml:space="preserve"> in quality systems/clinical research training management </w:t>
      </w:r>
    </w:p>
    <w:p w14:paraId="0E3A66BD" w14:textId="556D8C0B" w:rsidR="000658E3" w:rsidRPr="00E040C3" w:rsidRDefault="00066503" w:rsidP="000658E3">
      <w:pPr>
        <w:numPr>
          <w:ilvl w:val="0"/>
          <w:numId w:val="17"/>
        </w:numPr>
        <w:shd w:val="clear" w:color="auto" w:fill="FFFFFF"/>
        <w:spacing w:before="100" w:beforeAutospacing="1" w:afterAutospacing="1"/>
        <w:jc w:val="both"/>
        <w:rPr>
          <w:rFonts w:cstheme="minorHAnsi"/>
          <w:lang w:val="en-US" w:eastAsia="fr-CA"/>
        </w:rPr>
      </w:pPr>
      <w:r w:rsidRPr="00E040C3">
        <w:rPr>
          <w:lang w:val="en-US"/>
        </w:rPr>
        <w:t xml:space="preserve">In-depth knowledge of quality assurance methods, </w:t>
      </w:r>
      <w:r w:rsidR="007D4BD6" w:rsidRPr="00E040C3">
        <w:rPr>
          <w:lang w:val="en-US"/>
        </w:rPr>
        <w:t xml:space="preserve">PCB </w:t>
      </w:r>
      <w:r w:rsidR="00CD20BD" w:rsidRPr="00E040C3">
        <w:rPr>
          <w:lang w:val="en-US"/>
        </w:rPr>
        <w:t>standards</w:t>
      </w:r>
      <w:r w:rsidR="00E040C3" w:rsidRPr="00E040C3">
        <w:rPr>
          <w:lang w:val="en-US"/>
        </w:rPr>
        <w:t xml:space="preserve">, and applicable provincial regulations </w:t>
      </w:r>
    </w:p>
    <w:p w14:paraId="0328221F" w14:textId="253FB213" w:rsidR="00C726EF" w:rsidRPr="00CC0CC3" w:rsidRDefault="00FE331F" w:rsidP="000658E3">
      <w:pPr>
        <w:numPr>
          <w:ilvl w:val="0"/>
          <w:numId w:val="17"/>
        </w:numPr>
        <w:shd w:val="clear" w:color="auto" w:fill="FFFFFF"/>
        <w:spacing w:before="100" w:beforeAutospacing="1" w:afterAutospacing="1"/>
        <w:jc w:val="both"/>
        <w:rPr>
          <w:rFonts w:cstheme="minorHAnsi"/>
          <w:lang w:val="en-US" w:eastAsia="fr-CA"/>
        </w:rPr>
      </w:pPr>
      <w:r w:rsidRPr="00CC0CC3">
        <w:rPr>
          <w:rFonts w:eastAsia="Times New Roman" w:cstheme="minorHAnsi"/>
          <w:lang w:val="en-US" w:eastAsia="en-CA"/>
        </w:rPr>
        <w:t>Quality management experience in a pharmaceutical company, contract research organization or</w:t>
      </w:r>
      <w:r w:rsidR="00CC0CC3" w:rsidRPr="00CC0CC3">
        <w:rPr>
          <w:rFonts w:eastAsia="Times New Roman" w:cstheme="minorHAnsi"/>
          <w:lang w:val="en-US" w:eastAsia="en-CA"/>
        </w:rPr>
        <w:t xml:space="preserve"> Quebec health institution is an important asset</w:t>
      </w:r>
    </w:p>
    <w:p w14:paraId="14808DFE" w14:textId="575A4E79" w:rsidR="00D103CE" w:rsidRPr="003E4631" w:rsidRDefault="003E4631" w:rsidP="000658E3">
      <w:pPr>
        <w:numPr>
          <w:ilvl w:val="0"/>
          <w:numId w:val="17"/>
        </w:numPr>
        <w:shd w:val="clear" w:color="auto" w:fill="FFFFFF"/>
        <w:spacing w:before="100" w:beforeAutospacing="1" w:afterAutospacing="1"/>
        <w:jc w:val="both"/>
        <w:rPr>
          <w:rFonts w:cstheme="minorHAnsi"/>
          <w:lang w:val="en-US" w:eastAsia="fr-CA"/>
        </w:rPr>
      </w:pPr>
      <w:r w:rsidRPr="003E4631">
        <w:rPr>
          <w:rFonts w:eastAsia="Times New Roman" w:cstheme="minorHAnsi"/>
          <w:lang w:val="en-US" w:eastAsia="en-CA"/>
        </w:rPr>
        <w:t>Experience in continuous improvement is an asset</w:t>
      </w:r>
    </w:p>
    <w:p w14:paraId="5D05DCE6" w14:textId="18DB7872" w:rsidR="00D103CE" w:rsidRPr="00894FB9" w:rsidRDefault="00FD0EB3" w:rsidP="000658E3">
      <w:pPr>
        <w:numPr>
          <w:ilvl w:val="0"/>
          <w:numId w:val="17"/>
        </w:numPr>
        <w:shd w:val="clear" w:color="auto" w:fill="FFFFFF"/>
        <w:spacing w:before="100" w:beforeAutospacing="1" w:afterAutospacing="1"/>
        <w:jc w:val="both"/>
        <w:rPr>
          <w:rFonts w:cstheme="minorHAnsi"/>
          <w:lang w:val="en-US" w:eastAsia="fr-CA"/>
        </w:rPr>
      </w:pPr>
      <w:r w:rsidRPr="00894FB9">
        <w:rPr>
          <w:rFonts w:eastAsia="Times New Roman" w:cstheme="minorHAnsi"/>
          <w:lang w:val="en-US" w:eastAsia="en-CA"/>
        </w:rPr>
        <w:t xml:space="preserve">Extensive experience with regulatory inspections and pharmaceutical industry inspections, and </w:t>
      </w:r>
      <w:r w:rsidR="00894FB9" w:rsidRPr="00894FB9">
        <w:rPr>
          <w:rFonts w:eastAsia="Times New Roman" w:cstheme="minorHAnsi"/>
          <w:lang w:val="en-US" w:eastAsia="en-CA"/>
        </w:rPr>
        <w:t xml:space="preserve">being accustomed to working with these entities is also an asset </w:t>
      </w:r>
    </w:p>
    <w:p w14:paraId="4584C3D7" w14:textId="0F0B135C" w:rsidR="00BD0F01" w:rsidRPr="00CA7A7C" w:rsidRDefault="006C2805" w:rsidP="00BD0F01">
      <w:pPr>
        <w:shd w:val="clear" w:color="auto" w:fill="FFFFFF"/>
        <w:jc w:val="both"/>
        <w:rPr>
          <w:rFonts w:cstheme="minorHAnsi"/>
          <w:b/>
          <w:smallCaps/>
          <w:color w:val="05C0D9"/>
        </w:rPr>
      </w:pPr>
      <w:r w:rsidRPr="00CA7A7C">
        <w:rPr>
          <w:rFonts w:cstheme="minorHAnsi"/>
          <w:b/>
          <w:smallCaps/>
          <w:color w:val="05C0D9"/>
        </w:rPr>
        <w:t>Skills and Qu</w:t>
      </w:r>
      <w:r w:rsidR="00BD0F01" w:rsidRPr="00CA7A7C">
        <w:rPr>
          <w:rFonts w:cstheme="minorHAnsi"/>
          <w:b/>
          <w:smallCaps/>
          <w:color w:val="05C0D9"/>
        </w:rPr>
        <w:t>alifications</w:t>
      </w:r>
    </w:p>
    <w:p w14:paraId="77A4B409" w14:textId="5E580BB8" w:rsidR="009541AB" w:rsidRPr="00CA7A7C" w:rsidRDefault="00D15CCA" w:rsidP="000658E3">
      <w:pPr>
        <w:numPr>
          <w:ilvl w:val="0"/>
          <w:numId w:val="18"/>
        </w:numPr>
        <w:shd w:val="clear" w:color="auto" w:fill="FFFFFF"/>
        <w:jc w:val="both"/>
        <w:rPr>
          <w:rFonts w:cstheme="minorHAnsi"/>
        </w:rPr>
      </w:pPr>
      <w:r w:rsidRPr="00CA7A7C">
        <w:rPr>
          <w:rFonts w:cstheme="minorHAnsi"/>
        </w:rPr>
        <w:t>Superior</w:t>
      </w:r>
      <w:r w:rsidR="00B04274" w:rsidRPr="00CA7A7C">
        <w:rPr>
          <w:rFonts w:cstheme="minorHAnsi"/>
        </w:rPr>
        <w:t xml:space="preserve"> u</w:t>
      </w:r>
      <w:r w:rsidR="00543CA5" w:rsidRPr="00CA7A7C">
        <w:rPr>
          <w:rFonts w:cstheme="minorHAnsi"/>
        </w:rPr>
        <w:t xml:space="preserve">nifying leadership </w:t>
      </w:r>
      <w:r w:rsidR="00417112" w:rsidRPr="00CA7A7C">
        <w:rPr>
          <w:rFonts w:cstheme="minorHAnsi"/>
        </w:rPr>
        <w:t xml:space="preserve">skills </w:t>
      </w:r>
      <w:r w:rsidR="00FB1ABB" w:rsidRPr="00CA7A7C">
        <w:rPr>
          <w:rFonts w:cstheme="minorHAnsi"/>
        </w:rPr>
        <w:t xml:space="preserve">and </w:t>
      </w:r>
      <w:r w:rsidR="00B04274" w:rsidRPr="00CA7A7C">
        <w:rPr>
          <w:rFonts w:cstheme="minorHAnsi"/>
        </w:rPr>
        <w:t xml:space="preserve">strong </w:t>
      </w:r>
      <w:r w:rsidR="00FA529F" w:rsidRPr="00CA7A7C">
        <w:rPr>
          <w:rFonts w:cstheme="minorHAnsi"/>
        </w:rPr>
        <w:t>ability to engage others</w:t>
      </w:r>
    </w:p>
    <w:p w14:paraId="049BC019" w14:textId="32A8B407" w:rsidR="009541AB" w:rsidRPr="00CA7A7C" w:rsidRDefault="00EF1B65" w:rsidP="000658E3">
      <w:pPr>
        <w:numPr>
          <w:ilvl w:val="0"/>
          <w:numId w:val="18"/>
        </w:numPr>
        <w:shd w:val="clear" w:color="auto" w:fill="FFFFFF"/>
        <w:jc w:val="both"/>
        <w:rPr>
          <w:rFonts w:cstheme="minorHAnsi"/>
        </w:rPr>
      </w:pPr>
      <w:r w:rsidRPr="00CA7A7C">
        <w:rPr>
          <w:rFonts w:cstheme="minorHAnsi"/>
        </w:rPr>
        <w:t>Highly motivated and focused on quality and performance</w:t>
      </w:r>
      <w:r w:rsidR="009541AB" w:rsidRPr="00CA7A7C">
        <w:rPr>
          <w:rFonts w:cstheme="minorHAnsi"/>
        </w:rPr>
        <w:t xml:space="preserve"> </w:t>
      </w:r>
    </w:p>
    <w:p w14:paraId="66253840" w14:textId="6A5D05F7" w:rsidR="009541AB" w:rsidRPr="00CA7A7C" w:rsidRDefault="00074FA5" w:rsidP="000658E3">
      <w:pPr>
        <w:numPr>
          <w:ilvl w:val="0"/>
          <w:numId w:val="18"/>
        </w:numPr>
        <w:shd w:val="clear" w:color="auto" w:fill="FFFFFF"/>
        <w:jc w:val="both"/>
        <w:rPr>
          <w:rFonts w:eastAsia="Times New Roman" w:cstheme="minorHAnsi"/>
          <w:lang w:eastAsia="en-CA"/>
        </w:rPr>
      </w:pPr>
      <w:r w:rsidRPr="00CA7A7C">
        <w:rPr>
          <w:rFonts w:eastAsia="Times New Roman" w:cstheme="minorHAnsi"/>
          <w:lang w:eastAsia="en-CA"/>
        </w:rPr>
        <w:lastRenderedPageBreak/>
        <w:t xml:space="preserve">Ability to work in a </w:t>
      </w:r>
      <w:r w:rsidR="00B04274" w:rsidRPr="00CA7A7C">
        <w:rPr>
          <w:rFonts w:eastAsia="Times New Roman" w:cstheme="minorHAnsi"/>
          <w:lang w:eastAsia="en-CA"/>
        </w:rPr>
        <w:t>rapidly</w:t>
      </w:r>
      <w:r w:rsidR="007433A1">
        <w:rPr>
          <w:rFonts w:eastAsia="Times New Roman" w:cstheme="minorHAnsi"/>
          <w:lang w:eastAsia="en-CA"/>
        </w:rPr>
        <w:t xml:space="preserve"> </w:t>
      </w:r>
      <w:r w:rsidR="00B04274" w:rsidRPr="00CA7A7C">
        <w:rPr>
          <w:rFonts w:eastAsia="Times New Roman" w:cstheme="minorHAnsi"/>
          <w:lang w:eastAsia="en-CA"/>
        </w:rPr>
        <w:t>changing</w:t>
      </w:r>
      <w:r w:rsidRPr="00CA7A7C">
        <w:rPr>
          <w:rFonts w:eastAsia="Times New Roman" w:cstheme="minorHAnsi"/>
          <w:lang w:eastAsia="en-CA"/>
        </w:rPr>
        <w:t xml:space="preserve"> environment and</w:t>
      </w:r>
      <w:r w:rsidR="00EF1B65" w:rsidRPr="00CA7A7C">
        <w:rPr>
          <w:rFonts w:eastAsia="Times New Roman" w:cstheme="minorHAnsi"/>
          <w:lang w:eastAsia="en-CA"/>
        </w:rPr>
        <w:t xml:space="preserve"> establish good relationships with colleagues, sites, and sponsors</w:t>
      </w:r>
    </w:p>
    <w:p w14:paraId="3CEBDFCB" w14:textId="3C30D4EE" w:rsidR="009541AB" w:rsidRPr="00CA7A7C" w:rsidRDefault="00074FA5" w:rsidP="000658E3">
      <w:pPr>
        <w:numPr>
          <w:ilvl w:val="0"/>
          <w:numId w:val="18"/>
        </w:numPr>
        <w:shd w:val="clear" w:color="auto" w:fill="FFFFFF"/>
        <w:jc w:val="both"/>
        <w:rPr>
          <w:rFonts w:eastAsia="Times New Roman" w:cstheme="minorHAnsi"/>
          <w:lang w:eastAsia="en-CA"/>
        </w:rPr>
      </w:pPr>
      <w:r w:rsidRPr="00CA7A7C">
        <w:rPr>
          <w:rFonts w:eastAsia="Times New Roman" w:cstheme="minorHAnsi"/>
          <w:lang w:eastAsia="en-CA"/>
        </w:rPr>
        <w:t>Excellent judgement and problem-solving skills</w:t>
      </w:r>
    </w:p>
    <w:p w14:paraId="3EEBBFCE" w14:textId="4E87B3DE" w:rsidR="009541AB" w:rsidRPr="00CA7A7C" w:rsidRDefault="00074FA5" w:rsidP="00A73CA6">
      <w:pPr>
        <w:numPr>
          <w:ilvl w:val="0"/>
          <w:numId w:val="18"/>
        </w:numPr>
        <w:shd w:val="clear" w:color="auto" w:fill="FFFFFF"/>
        <w:jc w:val="both"/>
        <w:rPr>
          <w:rFonts w:cstheme="minorHAnsi"/>
        </w:rPr>
      </w:pPr>
      <w:r w:rsidRPr="00CA7A7C">
        <w:rPr>
          <w:rFonts w:cstheme="minorHAnsi"/>
        </w:rPr>
        <w:t>Experience in project management and operations management</w:t>
      </w:r>
    </w:p>
    <w:p w14:paraId="752A0E7C" w14:textId="68F6B6C6" w:rsidR="009541AB" w:rsidRPr="00CA7A7C" w:rsidRDefault="00F91D55" w:rsidP="000658E3">
      <w:pPr>
        <w:numPr>
          <w:ilvl w:val="0"/>
          <w:numId w:val="18"/>
        </w:numPr>
        <w:shd w:val="clear" w:color="auto" w:fill="FFFFFF"/>
        <w:jc w:val="both"/>
        <w:rPr>
          <w:rFonts w:cstheme="minorHAnsi"/>
        </w:rPr>
      </w:pPr>
      <w:r w:rsidRPr="00CA7A7C">
        <w:rPr>
          <w:rFonts w:cstheme="minorHAnsi"/>
        </w:rPr>
        <w:t xml:space="preserve">Resourcefulness and </w:t>
      </w:r>
      <w:r w:rsidR="00074FA5" w:rsidRPr="00CA7A7C">
        <w:rPr>
          <w:rFonts w:cstheme="minorHAnsi"/>
        </w:rPr>
        <w:t xml:space="preserve">ability to work independently </w:t>
      </w:r>
    </w:p>
    <w:p w14:paraId="697AA447" w14:textId="49DA5EB2" w:rsidR="009541AB" w:rsidRPr="00CA7A7C" w:rsidRDefault="00B60239" w:rsidP="000658E3">
      <w:pPr>
        <w:numPr>
          <w:ilvl w:val="0"/>
          <w:numId w:val="18"/>
        </w:numPr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>Outstanding</w:t>
      </w:r>
      <w:r w:rsidR="001E1008" w:rsidRPr="00CA7A7C">
        <w:rPr>
          <w:rFonts w:cstheme="minorHAnsi"/>
        </w:rPr>
        <w:t xml:space="preserve"> communication skills</w:t>
      </w:r>
      <w:r w:rsidR="00752208" w:rsidRPr="00CA7A7C">
        <w:rPr>
          <w:rFonts w:cstheme="minorHAnsi"/>
        </w:rPr>
        <w:t>, in both French and English (spoken and writte</w:t>
      </w:r>
      <w:r w:rsidR="00F91D55" w:rsidRPr="00CA7A7C">
        <w:rPr>
          <w:rFonts w:cstheme="minorHAnsi"/>
        </w:rPr>
        <w:t>n</w:t>
      </w:r>
      <w:r w:rsidR="00752208" w:rsidRPr="00CA7A7C">
        <w:rPr>
          <w:rFonts w:cstheme="minorHAnsi"/>
        </w:rPr>
        <w:t>)</w:t>
      </w:r>
    </w:p>
    <w:p w14:paraId="20FD341A" w14:textId="4D304EEB" w:rsidR="009541AB" w:rsidRPr="00CA7A7C" w:rsidRDefault="001E1008" w:rsidP="000658E3">
      <w:pPr>
        <w:numPr>
          <w:ilvl w:val="0"/>
          <w:numId w:val="18"/>
        </w:numPr>
        <w:shd w:val="clear" w:color="auto" w:fill="FFFFFF"/>
        <w:jc w:val="both"/>
        <w:rPr>
          <w:rFonts w:cstheme="minorHAnsi"/>
        </w:rPr>
      </w:pPr>
      <w:proofErr w:type="gramStart"/>
      <w:r w:rsidRPr="00CA7A7C">
        <w:rPr>
          <w:rFonts w:cstheme="minorHAnsi"/>
        </w:rPr>
        <w:t>Highly</w:t>
      </w:r>
      <w:r w:rsidR="00BA4F8E">
        <w:rPr>
          <w:rFonts w:cstheme="minorHAnsi"/>
        </w:rPr>
        <w:t>-</w:t>
      </w:r>
      <w:r w:rsidRPr="00CA7A7C">
        <w:rPr>
          <w:rFonts w:cstheme="minorHAnsi"/>
        </w:rPr>
        <w:t>developed</w:t>
      </w:r>
      <w:proofErr w:type="gramEnd"/>
      <w:r w:rsidRPr="00CA7A7C">
        <w:rPr>
          <w:rFonts w:cstheme="minorHAnsi"/>
        </w:rPr>
        <w:t xml:space="preserve"> listening skills</w:t>
      </w:r>
    </w:p>
    <w:p w14:paraId="2CC48A09" w14:textId="3F0E2242" w:rsidR="009541AB" w:rsidRPr="00CA7A7C" w:rsidRDefault="001E1008" w:rsidP="000658E3">
      <w:pPr>
        <w:numPr>
          <w:ilvl w:val="0"/>
          <w:numId w:val="18"/>
        </w:numPr>
        <w:shd w:val="clear" w:color="auto" w:fill="FFFFFF"/>
        <w:jc w:val="both"/>
        <w:rPr>
          <w:rFonts w:cstheme="minorHAnsi"/>
        </w:rPr>
      </w:pPr>
      <w:r w:rsidRPr="00CA7A7C">
        <w:rPr>
          <w:rFonts w:cstheme="minorHAnsi"/>
        </w:rPr>
        <w:t>Writing skills</w:t>
      </w:r>
      <w:r w:rsidR="009541AB" w:rsidRPr="00CA7A7C">
        <w:rPr>
          <w:rFonts w:cstheme="minorHAnsi"/>
        </w:rPr>
        <w:t xml:space="preserve"> </w:t>
      </w:r>
    </w:p>
    <w:p w14:paraId="0AF044C7" w14:textId="5D60FC0A" w:rsidR="009541AB" w:rsidRPr="00CA7A7C" w:rsidRDefault="00E2104A" w:rsidP="000658E3">
      <w:pPr>
        <w:numPr>
          <w:ilvl w:val="0"/>
          <w:numId w:val="18"/>
        </w:numPr>
        <w:shd w:val="clear" w:color="auto" w:fill="FFFFFF"/>
        <w:jc w:val="both"/>
        <w:rPr>
          <w:rFonts w:cstheme="minorHAnsi"/>
        </w:rPr>
      </w:pPr>
      <w:r w:rsidRPr="00CA7A7C">
        <w:rPr>
          <w:rFonts w:cstheme="minorHAnsi"/>
        </w:rPr>
        <w:t xml:space="preserve">Political acumen, </w:t>
      </w:r>
      <w:r w:rsidR="001E1008" w:rsidRPr="00CA7A7C">
        <w:rPr>
          <w:rFonts w:cstheme="minorHAnsi"/>
        </w:rPr>
        <w:t>diplomacy, integrity</w:t>
      </w:r>
    </w:p>
    <w:p w14:paraId="3E8B410A" w14:textId="65052B4A" w:rsidR="009541AB" w:rsidRPr="00CA7A7C" w:rsidRDefault="00604A7A" w:rsidP="000658E3">
      <w:pPr>
        <w:numPr>
          <w:ilvl w:val="0"/>
          <w:numId w:val="18"/>
        </w:numPr>
        <w:shd w:val="clear" w:color="auto" w:fill="FFFFFF"/>
        <w:spacing w:after="100" w:afterAutospacing="1"/>
        <w:contextualSpacing/>
        <w:jc w:val="both"/>
        <w:rPr>
          <w:rFonts w:eastAsia="Times New Roman" w:cstheme="minorHAnsi"/>
          <w:color w:val="000000"/>
          <w:lang w:eastAsia="en-CA"/>
        </w:rPr>
      </w:pPr>
      <w:r w:rsidRPr="00CA7A7C">
        <w:rPr>
          <w:rFonts w:cstheme="minorHAnsi"/>
        </w:rPr>
        <w:t>Very good knowledge of Microsoft</w:t>
      </w:r>
      <w:r w:rsidR="002345A2" w:rsidRPr="00CA7A7C">
        <w:rPr>
          <w:rFonts w:cstheme="minorHAnsi"/>
        </w:rPr>
        <w:t xml:space="preserve"> Office </w:t>
      </w:r>
      <w:r w:rsidR="00262EB5" w:rsidRPr="00CA7A7C">
        <w:rPr>
          <w:rFonts w:cstheme="minorHAnsi"/>
        </w:rPr>
        <w:t xml:space="preserve">software </w:t>
      </w:r>
      <w:r w:rsidR="002345A2" w:rsidRPr="00CA7A7C">
        <w:rPr>
          <w:rFonts w:cstheme="minorHAnsi"/>
        </w:rPr>
        <w:t>(</w:t>
      </w:r>
      <w:r w:rsidR="009541AB" w:rsidRPr="00CA7A7C">
        <w:rPr>
          <w:rFonts w:cstheme="minorHAnsi"/>
        </w:rPr>
        <w:t>Word, Excel, Outlook</w:t>
      </w:r>
      <w:r w:rsidR="00262EB5" w:rsidRPr="00CA7A7C">
        <w:rPr>
          <w:rFonts w:cstheme="minorHAnsi"/>
        </w:rPr>
        <w:t xml:space="preserve">, and </w:t>
      </w:r>
      <w:r w:rsidR="009541AB" w:rsidRPr="00CA7A7C">
        <w:rPr>
          <w:rFonts w:cstheme="minorHAnsi"/>
        </w:rPr>
        <w:t>PowerPoint)</w:t>
      </w:r>
      <w:r w:rsidR="00D103CE" w:rsidRPr="00CA7A7C">
        <w:rPr>
          <w:rFonts w:cstheme="minorHAnsi"/>
        </w:rPr>
        <w:t xml:space="preserve">, </w:t>
      </w:r>
      <w:r w:rsidR="00262EB5" w:rsidRPr="00CA7A7C">
        <w:rPr>
          <w:rFonts w:cstheme="minorHAnsi"/>
        </w:rPr>
        <w:t xml:space="preserve">quality management systems, and </w:t>
      </w:r>
      <w:r w:rsidR="001C53E3" w:rsidRPr="00CA7A7C">
        <w:rPr>
          <w:rFonts w:cstheme="minorHAnsi"/>
        </w:rPr>
        <w:t xml:space="preserve">learning management systems </w:t>
      </w:r>
    </w:p>
    <w:p w14:paraId="2F1CFCF1" w14:textId="77777777" w:rsidR="00ED12D0" w:rsidRPr="00CA7A7C" w:rsidRDefault="00ED12D0" w:rsidP="00ED12D0">
      <w:pPr>
        <w:spacing w:before="60"/>
        <w:jc w:val="both"/>
        <w:rPr>
          <w:rFonts w:cstheme="minorHAnsi"/>
          <w:b/>
          <w:smallCaps/>
          <w:color w:val="05C0D9"/>
        </w:rPr>
      </w:pPr>
    </w:p>
    <w:p w14:paraId="33BD1B33" w14:textId="5C192E3D" w:rsidR="00ED12D0" w:rsidRPr="00CA7A7C" w:rsidRDefault="004756E6" w:rsidP="00ED12D0">
      <w:pPr>
        <w:shd w:val="clear" w:color="auto" w:fill="FFFFFF"/>
        <w:jc w:val="both"/>
        <w:rPr>
          <w:rFonts w:cstheme="minorHAnsi"/>
          <w:b/>
          <w:smallCaps/>
          <w:color w:val="05C0D9"/>
        </w:rPr>
      </w:pPr>
      <w:r w:rsidRPr="00CA7A7C">
        <w:rPr>
          <w:rFonts w:cstheme="minorHAnsi"/>
          <w:b/>
          <w:smallCaps/>
          <w:color w:val="05C0D9"/>
        </w:rPr>
        <w:t>Working Conditions</w:t>
      </w:r>
    </w:p>
    <w:p w14:paraId="78C93EAD" w14:textId="7F60A768" w:rsidR="00ED12D0" w:rsidRPr="00CA7A7C" w:rsidRDefault="004756E6" w:rsidP="000658E3">
      <w:pPr>
        <w:pStyle w:val="Paragraphedeliste"/>
        <w:numPr>
          <w:ilvl w:val="0"/>
          <w:numId w:val="19"/>
        </w:numPr>
        <w:spacing w:after="100" w:afterAutospacing="1"/>
        <w:contextualSpacing/>
        <w:rPr>
          <w:rFonts w:eastAsia="Times New Roman" w:cstheme="minorHAnsi"/>
          <w:color w:val="000000"/>
          <w:lang w:eastAsia="en-CA"/>
        </w:rPr>
      </w:pPr>
      <w:r w:rsidRPr="00CA7A7C">
        <w:rPr>
          <w:rFonts w:eastAsia="Times New Roman" w:cstheme="minorHAnsi"/>
          <w:color w:val="000000"/>
          <w:lang w:eastAsia="en-CA"/>
        </w:rPr>
        <w:t>Full-time position</w:t>
      </w:r>
    </w:p>
    <w:p w14:paraId="5B767A2B" w14:textId="7B85121F" w:rsidR="00ED12D0" w:rsidRPr="00CA7A7C" w:rsidRDefault="004756E6" w:rsidP="000658E3">
      <w:pPr>
        <w:pStyle w:val="Paragraphedeliste"/>
        <w:numPr>
          <w:ilvl w:val="0"/>
          <w:numId w:val="19"/>
        </w:numPr>
        <w:spacing w:after="100" w:afterAutospacing="1"/>
        <w:contextualSpacing/>
        <w:rPr>
          <w:rFonts w:eastAsia="Times New Roman" w:cstheme="minorHAnsi"/>
          <w:color w:val="000000"/>
          <w:lang w:eastAsia="en-CA"/>
        </w:rPr>
      </w:pPr>
      <w:r w:rsidRPr="00CA7A7C">
        <w:rPr>
          <w:rFonts w:eastAsia="Times New Roman" w:cstheme="minorHAnsi"/>
          <w:color w:val="000000"/>
          <w:lang w:eastAsia="en-CA"/>
        </w:rPr>
        <w:t>Flexible schedule (</w:t>
      </w:r>
      <w:r w:rsidR="00ED12D0" w:rsidRPr="00CA7A7C">
        <w:rPr>
          <w:rFonts w:eastAsia="Times New Roman" w:cstheme="minorHAnsi"/>
          <w:color w:val="000000"/>
          <w:lang w:eastAsia="en-CA"/>
        </w:rPr>
        <w:t>35h</w:t>
      </w:r>
      <w:r w:rsidRPr="00CA7A7C">
        <w:rPr>
          <w:rFonts w:eastAsia="Times New Roman" w:cstheme="minorHAnsi"/>
          <w:color w:val="000000"/>
          <w:lang w:eastAsia="en-CA"/>
        </w:rPr>
        <w:t>rs</w:t>
      </w:r>
      <w:r w:rsidR="00ED12D0" w:rsidRPr="00CA7A7C">
        <w:rPr>
          <w:rFonts w:eastAsia="Times New Roman" w:cstheme="minorHAnsi"/>
          <w:color w:val="000000"/>
          <w:lang w:eastAsia="en-CA"/>
        </w:rPr>
        <w:t>/</w:t>
      </w:r>
      <w:r w:rsidRPr="00CA7A7C">
        <w:rPr>
          <w:rFonts w:eastAsia="Times New Roman" w:cstheme="minorHAnsi"/>
          <w:color w:val="000000"/>
          <w:lang w:eastAsia="en-CA"/>
        </w:rPr>
        <w:t>week)</w:t>
      </w:r>
    </w:p>
    <w:p w14:paraId="6B399F42" w14:textId="43FC3A10" w:rsidR="00ED12D0" w:rsidRPr="00CA7A7C" w:rsidRDefault="004756E6" w:rsidP="000658E3">
      <w:pPr>
        <w:pStyle w:val="Paragraphedeliste"/>
        <w:numPr>
          <w:ilvl w:val="0"/>
          <w:numId w:val="19"/>
        </w:numPr>
        <w:spacing w:after="100" w:afterAutospacing="1"/>
        <w:contextualSpacing/>
        <w:rPr>
          <w:rFonts w:eastAsia="Times New Roman" w:cstheme="minorHAnsi"/>
          <w:color w:val="000000"/>
          <w:lang w:eastAsia="en-CA"/>
        </w:rPr>
      </w:pPr>
      <w:r w:rsidRPr="00CA7A7C">
        <w:rPr>
          <w:rFonts w:eastAsia="Times New Roman" w:cstheme="minorHAnsi"/>
          <w:color w:val="000000"/>
          <w:lang w:eastAsia="en-CA"/>
        </w:rPr>
        <w:t xml:space="preserve">Location: Montréal, </w:t>
      </w:r>
      <w:r w:rsidR="00887037" w:rsidRPr="00CA7A7C">
        <w:rPr>
          <w:rFonts w:eastAsia="Times New Roman" w:cstheme="minorHAnsi"/>
          <w:color w:val="000000"/>
          <w:lang w:eastAsia="en-CA"/>
        </w:rPr>
        <w:t xml:space="preserve">telework, and on-site (as needed) </w:t>
      </w:r>
    </w:p>
    <w:p w14:paraId="1C9F8670" w14:textId="08F3C424" w:rsidR="00ED12D0" w:rsidRPr="00CA7A7C" w:rsidRDefault="00604A7A" w:rsidP="000658E3">
      <w:pPr>
        <w:pStyle w:val="Paragraphedeliste"/>
        <w:numPr>
          <w:ilvl w:val="0"/>
          <w:numId w:val="19"/>
        </w:numPr>
        <w:spacing w:after="100" w:afterAutospacing="1"/>
        <w:contextualSpacing/>
        <w:jc w:val="both"/>
        <w:rPr>
          <w:rFonts w:eastAsia="Times New Roman" w:cstheme="minorHAnsi"/>
          <w:color w:val="000000"/>
          <w:lang w:eastAsia="en-CA"/>
        </w:rPr>
      </w:pPr>
      <w:r w:rsidRPr="00CA7A7C">
        <w:rPr>
          <w:rFonts w:eastAsia="Times New Roman" w:cstheme="minorHAnsi"/>
          <w:color w:val="000000"/>
          <w:lang w:eastAsia="en-CA"/>
        </w:rPr>
        <w:t>Competitive insurance program</w:t>
      </w:r>
    </w:p>
    <w:p w14:paraId="4FAC3C69" w14:textId="2482CA87" w:rsidR="00A4683A" w:rsidRPr="00CA7A7C" w:rsidRDefault="005D0DC1" w:rsidP="00A4683A">
      <w:pPr>
        <w:spacing w:after="100" w:afterAutospacing="1"/>
        <w:contextualSpacing/>
        <w:jc w:val="both"/>
        <w:rPr>
          <w:rFonts w:eastAsia="Times New Roman" w:cstheme="minorHAnsi"/>
          <w:color w:val="000000"/>
          <w:lang w:eastAsia="en-CA"/>
        </w:rPr>
      </w:pPr>
      <w:r w:rsidRPr="00CA7A7C">
        <w:rPr>
          <w:rFonts w:eastAsia="Times New Roman" w:cstheme="minorHAnsi"/>
          <w:color w:val="000000"/>
          <w:lang w:eastAsia="en-CA"/>
        </w:rPr>
        <w:t xml:space="preserve">Please forward your CV to </w:t>
      </w:r>
      <w:hyperlink r:id="rId9" w:history="1">
        <w:r w:rsidR="00A4683A" w:rsidRPr="00CA7A7C">
          <w:rPr>
            <w:rStyle w:val="Lienhypertexte"/>
            <w:rFonts w:eastAsia="Times New Roman" w:cstheme="minorHAnsi"/>
            <w:lang w:eastAsia="en-CA"/>
          </w:rPr>
          <w:t>info@catalisquebec.com</w:t>
        </w:r>
      </w:hyperlink>
      <w:r w:rsidR="00A4683A" w:rsidRPr="00CA7A7C">
        <w:rPr>
          <w:rFonts w:eastAsia="Times New Roman" w:cstheme="minorHAnsi"/>
          <w:color w:val="000000"/>
          <w:lang w:eastAsia="en-CA"/>
        </w:rPr>
        <w:t xml:space="preserve"> </w:t>
      </w:r>
    </w:p>
    <w:p w14:paraId="6CFE2F6A" w14:textId="31E78732" w:rsidR="009B2BE6" w:rsidRPr="00CA7A7C" w:rsidRDefault="009B2BE6" w:rsidP="009B2BE6">
      <w:pPr>
        <w:spacing w:after="100" w:afterAutospacing="1"/>
        <w:contextualSpacing/>
        <w:jc w:val="both"/>
        <w:rPr>
          <w:rFonts w:eastAsia="Times New Roman" w:cstheme="minorHAnsi"/>
          <w:color w:val="000000"/>
          <w:lang w:eastAsia="en-CA"/>
        </w:rPr>
      </w:pPr>
    </w:p>
    <w:p w14:paraId="1A3A6182" w14:textId="0A1C4913" w:rsidR="009B2BE6" w:rsidRPr="00CA7A7C" w:rsidRDefault="009B2BE6" w:rsidP="009B2BE6">
      <w:pPr>
        <w:spacing w:after="100" w:afterAutospacing="1"/>
        <w:contextualSpacing/>
        <w:jc w:val="both"/>
        <w:rPr>
          <w:rFonts w:eastAsia="Times New Roman" w:cstheme="minorHAnsi"/>
          <w:color w:val="000000"/>
          <w:lang w:eastAsia="en-CA"/>
        </w:rPr>
      </w:pPr>
    </w:p>
    <w:sectPr w:rsidR="009B2BE6" w:rsidRPr="00CA7A7C" w:rsidSect="00ED12D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6D7"/>
    <w:multiLevelType w:val="hybridMultilevel"/>
    <w:tmpl w:val="E7AA0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6517"/>
    <w:multiLevelType w:val="hybridMultilevel"/>
    <w:tmpl w:val="EC5E86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83D01"/>
    <w:multiLevelType w:val="hybridMultilevel"/>
    <w:tmpl w:val="D6AE744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05AD2"/>
    <w:multiLevelType w:val="hybridMultilevel"/>
    <w:tmpl w:val="CBEEE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2B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EBF"/>
    <w:multiLevelType w:val="hybridMultilevel"/>
    <w:tmpl w:val="5C78FA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65A36"/>
    <w:multiLevelType w:val="hybridMultilevel"/>
    <w:tmpl w:val="107CAB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3B8"/>
    <w:multiLevelType w:val="hybridMultilevel"/>
    <w:tmpl w:val="B406BD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B23E8"/>
    <w:multiLevelType w:val="hybridMultilevel"/>
    <w:tmpl w:val="67EE75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B319E"/>
    <w:multiLevelType w:val="hybridMultilevel"/>
    <w:tmpl w:val="719C0D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62E09"/>
    <w:multiLevelType w:val="hybridMultilevel"/>
    <w:tmpl w:val="064CCD28"/>
    <w:lvl w:ilvl="0" w:tplc="10090005">
      <w:start w:val="1"/>
      <w:numFmt w:val="bullet"/>
      <w:pStyle w:val="SOPBulletC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4EBE4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C03E2"/>
    <w:multiLevelType w:val="hybridMultilevel"/>
    <w:tmpl w:val="377CD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34636"/>
    <w:multiLevelType w:val="hybridMultilevel"/>
    <w:tmpl w:val="A726F55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843F3"/>
    <w:multiLevelType w:val="hybridMultilevel"/>
    <w:tmpl w:val="223A947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EBE4DF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59E3081"/>
    <w:multiLevelType w:val="hybridMultilevel"/>
    <w:tmpl w:val="F58696B8"/>
    <w:lvl w:ilvl="0" w:tplc="BE5A2122">
      <w:numFmt w:val="bullet"/>
      <w:lvlText w:val="-"/>
      <w:lvlJc w:val="left"/>
      <w:pPr>
        <w:ind w:left="75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68C766E0"/>
    <w:multiLevelType w:val="hybridMultilevel"/>
    <w:tmpl w:val="C67028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BE4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E18C1"/>
    <w:multiLevelType w:val="hybridMultilevel"/>
    <w:tmpl w:val="A950E1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BE4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97FEE"/>
    <w:multiLevelType w:val="hybridMultilevel"/>
    <w:tmpl w:val="0D721E7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706B7933"/>
    <w:multiLevelType w:val="hybridMultilevel"/>
    <w:tmpl w:val="F208CE92"/>
    <w:lvl w:ilvl="0" w:tplc="0C0C000B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 w15:restartNumberingAfterBreak="0">
    <w:nsid w:val="7F8B3D4F"/>
    <w:multiLevelType w:val="hybridMultilevel"/>
    <w:tmpl w:val="9A6EE6F2"/>
    <w:lvl w:ilvl="0" w:tplc="79262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4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84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C8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4A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E9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2A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A9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EC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67191657">
    <w:abstractNumId w:val="3"/>
  </w:num>
  <w:num w:numId="2" w16cid:durableId="2102481971">
    <w:abstractNumId w:val="1"/>
  </w:num>
  <w:num w:numId="3" w16cid:durableId="663313065">
    <w:abstractNumId w:val="12"/>
  </w:num>
  <w:num w:numId="4" w16cid:durableId="1570770778">
    <w:abstractNumId w:val="17"/>
  </w:num>
  <w:num w:numId="5" w16cid:durableId="1653825482">
    <w:abstractNumId w:val="0"/>
  </w:num>
  <w:num w:numId="6" w16cid:durableId="844904615">
    <w:abstractNumId w:val="5"/>
  </w:num>
  <w:num w:numId="7" w16cid:durableId="1038628884">
    <w:abstractNumId w:val="4"/>
  </w:num>
  <w:num w:numId="8" w16cid:durableId="1433822629">
    <w:abstractNumId w:val="2"/>
  </w:num>
  <w:num w:numId="9" w16cid:durableId="1969624726">
    <w:abstractNumId w:val="14"/>
  </w:num>
  <w:num w:numId="10" w16cid:durableId="1461805198">
    <w:abstractNumId w:val="15"/>
  </w:num>
  <w:num w:numId="11" w16cid:durableId="580988057">
    <w:abstractNumId w:val="18"/>
  </w:num>
  <w:num w:numId="12" w16cid:durableId="2128506203">
    <w:abstractNumId w:val="11"/>
  </w:num>
  <w:num w:numId="13" w16cid:durableId="908147569">
    <w:abstractNumId w:val="8"/>
  </w:num>
  <w:num w:numId="14" w16cid:durableId="1066954200">
    <w:abstractNumId w:val="9"/>
  </w:num>
  <w:num w:numId="15" w16cid:durableId="139616284">
    <w:abstractNumId w:val="10"/>
  </w:num>
  <w:num w:numId="16" w16cid:durableId="1138377190">
    <w:abstractNumId w:val="13"/>
  </w:num>
  <w:num w:numId="17" w16cid:durableId="210922868">
    <w:abstractNumId w:val="7"/>
  </w:num>
  <w:num w:numId="18" w16cid:durableId="1142430563">
    <w:abstractNumId w:val="16"/>
  </w:num>
  <w:num w:numId="19" w16cid:durableId="12956770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D0"/>
    <w:rsid w:val="00015A83"/>
    <w:rsid w:val="00020EB9"/>
    <w:rsid w:val="00054E0C"/>
    <w:rsid w:val="0005675C"/>
    <w:rsid w:val="000658E3"/>
    <w:rsid w:val="00066503"/>
    <w:rsid w:val="00074FA5"/>
    <w:rsid w:val="000827B4"/>
    <w:rsid w:val="00095241"/>
    <w:rsid w:val="000B7B3B"/>
    <w:rsid w:val="000F3BFF"/>
    <w:rsid w:val="00107958"/>
    <w:rsid w:val="0012208E"/>
    <w:rsid w:val="00124E09"/>
    <w:rsid w:val="00130B63"/>
    <w:rsid w:val="00130C4B"/>
    <w:rsid w:val="001461E4"/>
    <w:rsid w:val="00151FFC"/>
    <w:rsid w:val="001736DD"/>
    <w:rsid w:val="00180F7C"/>
    <w:rsid w:val="001A287C"/>
    <w:rsid w:val="001B424D"/>
    <w:rsid w:val="001C53E3"/>
    <w:rsid w:val="001E1008"/>
    <w:rsid w:val="001E68C7"/>
    <w:rsid w:val="0021790F"/>
    <w:rsid w:val="00222F06"/>
    <w:rsid w:val="00224D3D"/>
    <w:rsid w:val="00226F4F"/>
    <w:rsid w:val="002345A2"/>
    <w:rsid w:val="00237989"/>
    <w:rsid w:val="00246918"/>
    <w:rsid w:val="00262EB5"/>
    <w:rsid w:val="00275A76"/>
    <w:rsid w:val="0028699E"/>
    <w:rsid w:val="0028787F"/>
    <w:rsid w:val="002A160D"/>
    <w:rsid w:val="002A165A"/>
    <w:rsid w:val="002A4EE5"/>
    <w:rsid w:val="002A6884"/>
    <w:rsid w:val="002D1B29"/>
    <w:rsid w:val="002F6BF7"/>
    <w:rsid w:val="003048FB"/>
    <w:rsid w:val="0030608C"/>
    <w:rsid w:val="00312000"/>
    <w:rsid w:val="00331F1C"/>
    <w:rsid w:val="00334C41"/>
    <w:rsid w:val="00351952"/>
    <w:rsid w:val="003772E1"/>
    <w:rsid w:val="0038777E"/>
    <w:rsid w:val="003E4631"/>
    <w:rsid w:val="003F4905"/>
    <w:rsid w:val="00417112"/>
    <w:rsid w:val="00425A04"/>
    <w:rsid w:val="00426CB4"/>
    <w:rsid w:val="00437B0D"/>
    <w:rsid w:val="00444E60"/>
    <w:rsid w:val="004667DB"/>
    <w:rsid w:val="004756E6"/>
    <w:rsid w:val="00476D24"/>
    <w:rsid w:val="004856EE"/>
    <w:rsid w:val="004861F5"/>
    <w:rsid w:val="004942CE"/>
    <w:rsid w:val="004A750A"/>
    <w:rsid w:val="004B56E3"/>
    <w:rsid w:val="004C7C8C"/>
    <w:rsid w:val="004D1F96"/>
    <w:rsid w:val="004D771F"/>
    <w:rsid w:val="004E0712"/>
    <w:rsid w:val="00501109"/>
    <w:rsid w:val="005130FC"/>
    <w:rsid w:val="00543CA5"/>
    <w:rsid w:val="00552AD9"/>
    <w:rsid w:val="0056019A"/>
    <w:rsid w:val="00585642"/>
    <w:rsid w:val="005B159D"/>
    <w:rsid w:val="005D0DC1"/>
    <w:rsid w:val="005D18B9"/>
    <w:rsid w:val="0060401B"/>
    <w:rsid w:val="00604A7A"/>
    <w:rsid w:val="006256B0"/>
    <w:rsid w:val="00640092"/>
    <w:rsid w:val="0064375C"/>
    <w:rsid w:val="00650164"/>
    <w:rsid w:val="0068648E"/>
    <w:rsid w:val="00697449"/>
    <w:rsid w:val="006B65CB"/>
    <w:rsid w:val="006C09AD"/>
    <w:rsid w:val="006C2805"/>
    <w:rsid w:val="006C5B4B"/>
    <w:rsid w:val="006D5076"/>
    <w:rsid w:val="007216A6"/>
    <w:rsid w:val="007423B6"/>
    <w:rsid w:val="007433A1"/>
    <w:rsid w:val="00752208"/>
    <w:rsid w:val="00765F06"/>
    <w:rsid w:val="00772418"/>
    <w:rsid w:val="00796970"/>
    <w:rsid w:val="007B048C"/>
    <w:rsid w:val="007D4BD6"/>
    <w:rsid w:val="007D714B"/>
    <w:rsid w:val="007D7357"/>
    <w:rsid w:val="008159A5"/>
    <w:rsid w:val="0083530D"/>
    <w:rsid w:val="008449F1"/>
    <w:rsid w:val="008620EB"/>
    <w:rsid w:val="008863AB"/>
    <w:rsid w:val="00887037"/>
    <w:rsid w:val="00890FF3"/>
    <w:rsid w:val="00894FB9"/>
    <w:rsid w:val="008A1E25"/>
    <w:rsid w:val="008A618B"/>
    <w:rsid w:val="008C190F"/>
    <w:rsid w:val="008C2083"/>
    <w:rsid w:val="008C4727"/>
    <w:rsid w:val="008F2143"/>
    <w:rsid w:val="00930331"/>
    <w:rsid w:val="00934DD4"/>
    <w:rsid w:val="00941189"/>
    <w:rsid w:val="00944971"/>
    <w:rsid w:val="00953B2A"/>
    <w:rsid w:val="009541AB"/>
    <w:rsid w:val="00954523"/>
    <w:rsid w:val="009563BE"/>
    <w:rsid w:val="00960F8D"/>
    <w:rsid w:val="0096267F"/>
    <w:rsid w:val="00971550"/>
    <w:rsid w:val="00975C63"/>
    <w:rsid w:val="00976F2A"/>
    <w:rsid w:val="00983C6D"/>
    <w:rsid w:val="009877B0"/>
    <w:rsid w:val="009B2BE6"/>
    <w:rsid w:val="009B4BD2"/>
    <w:rsid w:val="009C6617"/>
    <w:rsid w:val="009D1363"/>
    <w:rsid w:val="009E6A52"/>
    <w:rsid w:val="00A04610"/>
    <w:rsid w:val="00A4683A"/>
    <w:rsid w:val="00A518FD"/>
    <w:rsid w:val="00A51DC1"/>
    <w:rsid w:val="00A5571B"/>
    <w:rsid w:val="00A70077"/>
    <w:rsid w:val="00A72500"/>
    <w:rsid w:val="00A73CA6"/>
    <w:rsid w:val="00A74145"/>
    <w:rsid w:val="00A748A2"/>
    <w:rsid w:val="00A76C77"/>
    <w:rsid w:val="00A82B6C"/>
    <w:rsid w:val="00AB0965"/>
    <w:rsid w:val="00AC6DD3"/>
    <w:rsid w:val="00AD0497"/>
    <w:rsid w:val="00AD4C1B"/>
    <w:rsid w:val="00AE60A5"/>
    <w:rsid w:val="00B04274"/>
    <w:rsid w:val="00B04558"/>
    <w:rsid w:val="00B20753"/>
    <w:rsid w:val="00B2181D"/>
    <w:rsid w:val="00B250EF"/>
    <w:rsid w:val="00B26B55"/>
    <w:rsid w:val="00B54F48"/>
    <w:rsid w:val="00B60239"/>
    <w:rsid w:val="00B741C8"/>
    <w:rsid w:val="00B7570E"/>
    <w:rsid w:val="00B75DE9"/>
    <w:rsid w:val="00B83AD6"/>
    <w:rsid w:val="00B93656"/>
    <w:rsid w:val="00BA4F8E"/>
    <w:rsid w:val="00BB0B68"/>
    <w:rsid w:val="00BB37CF"/>
    <w:rsid w:val="00BB7488"/>
    <w:rsid w:val="00BC24AA"/>
    <w:rsid w:val="00BC307C"/>
    <w:rsid w:val="00BD0F01"/>
    <w:rsid w:val="00BD4B8C"/>
    <w:rsid w:val="00BE4E58"/>
    <w:rsid w:val="00BF4876"/>
    <w:rsid w:val="00C118EA"/>
    <w:rsid w:val="00C36A84"/>
    <w:rsid w:val="00C375CE"/>
    <w:rsid w:val="00C4169D"/>
    <w:rsid w:val="00C45102"/>
    <w:rsid w:val="00C645BB"/>
    <w:rsid w:val="00C726EF"/>
    <w:rsid w:val="00C737AF"/>
    <w:rsid w:val="00C75949"/>
    <w:rsid w:val="00C93784"/>
    <w:rsid w:val="00C939B9"/>
    <w:rsid w:val="00CA7A7C"/>
    <w:rsid w:val="00CC0CC3"/>
    <w:rsid w:val="00CC1041"/>
    <w:rsid w:val="00CD20BD"/>
    <w:rsid w:val="00CD6A2E"/>
    <w:rsid w:val="00CD6E6A"/>
    <w:rsid w:val="00CE095D"/>
    <w:rsid w:val="00D057BA"/>
    <w:rsid w:val="00D103CE"/>
    <w:rsid w:val="00D15CCA"/>
    <w:rsid w:val="00D168B2"/>
    <w:rsid w:val="00D21847"/>
    <w:rsid w:val="00D62810"/>
    <w:rsid w:val="00D80414"/>
    <w:rsid w:val="00D8372A"/>
    <w:rsid w:val="00DA72F3"/>
    <w:rsid w:val="00DB764A"/>
    <w:rsid w:val="00DB7ECE"/>
    <w:rsid w:val="00DC36DF"/>
    <w:rsid w:val="00DC6E50"/>
    <w:rsid w:val="00DD092D"/>
    <w:rsid w:val="00DD1B3F"/>
    <w:rsid w:val="00DE0642"/>
    <w:rsid w:val="00E040C3"/>
    <w:rsid w:val="00E130A7"/>
    <w:rsid w:val="00E2104A"/>
    <w:rsid w:val="00E25A81"/>
    <w:rsid w:val="00E4175C"/>
    <w:rsid w:val="00E611A3"/>
    <w:rsid w:val="00E616F8"/>
    <w:rsid w:val="00EA1120"/>
    <w:rsid w:val="00EA3258"/>
    <w:rsid w:val="00EA78AC"/>
    <w:rsid w:val="00EC7EF2"/>
    <w:rsid w:val="00ED12D0"/>
    <w:rsid w:val="00EE09D7"/>
    <w:rsid w:val="00EF1B65"/>
    <w:rsid w:val="00EF20B0"/>
    <w:rsid w:val="00EF7568"/>
    <w:rsid w:val="00F03236"/>
    <w:rsid w:val="00F060C9"/>
    <w:rsid w:val="00F262D7"/>
    <w:rsid w:val="00F54086"/>
    <w:rsid w:val="00F74156"/>
    <w:rsid w:val="00F74FB9"/>
    <w:rsid w:val="00F91D55"/>
    <w:rsid w:val="00FA1477"/>
    <w:rsid w:val="00FA529F"/>
    <w:rsid w:val="00FB0557"/>
    <w:rsid w:val="00FB1ABB"/>
    <w:rsid w:val="00FD0EB3"/>
    <w:rsid w:val="00FE331F"/>
    <w:rsid w:val="00FE5135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949A"/>
  <w15:chartTrackingRefBased/>
  <w15:docId w15:val="{D718315D-A65E-4046-816D-9A3CEE0A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D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2D0"/>
    <w:pPr>
      <w:ind w:left="720"/>
    </w:pPr>
  </w:style>
  <w:style w:type="paragraph" w:styleId="NormalWeb">
    <w:name w:val="Normal (Web)"/>
    <w:basedOn w:val="Normal"/>
    <w:uiPriority w:val="99"/>
    <w:rsid w:val="00ED12D0"/>
    <w:pPr>
      <w:spacing w:before="180" w:after="180" w:line="19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PBulletC">
    <w:name w:val="SOP Bullet C"/>
    <w:basedOn w:val="Normal"/>
    <w:qFormat/>
    <w:rsid w:val="009541AB"/>
    <w:pPr>
      <w:numPr>
        <w:numId w:val="14"/>
      </w:numPr>
      <w:spacing w:before="60" w:after="60"/>
      <w:jc w:val="both"/>
    </w:pPr>
    <w:rPr>
      <w:rFonts w:ascii="Calibri" w:hAnsi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21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21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F21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1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14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B2BE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4683A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A4683A"/>
    <w:rPr>
      <w:color w:val="605E5C"/>
      <w:shd w:val="clear" w:color="auto" w:fill="E1DFDD"/>
    </w:rPr>
  </w:style>
  <w:style w:type="paragraph" w:customStyle="1" w:styleId="p59">
    <w:name w:val="p59"/>
    <w:basedOn w:val="Normal"/>
    <w:rsid w:val="001A287C"/>
    <w:pPr>
      <w:widowControl w:val="0"/>
      <w:tabs>
        <w:tab w:val="left" w:pos="460"/>
      </w:tabs>
      <w:spacing w:line="240" w:lineRule="atLeast"/>
      <w:ind w:left="1008" w:hanging="432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62">
    <w:name w:val="p62"/>
    <w:basedOn w:val="Normal"/>
    <w:rsid w:val="001A287C"/>
    <w:pPr>
      <w:widowControl w:val="0"/>
      <w:tabs>
        <w:tab w:val="left" w:pos="620"/>
      </w:tabs>
      <w:spacing w:line="240" w:lineRule="atLeast"/>
      <w:ind w:left="864" w:hanging="576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p83">
    <w:name w:val="p83"/>
    <w:basedOn w:val="Normal"/>
    <w:rsid w:val="001A287C"/>
    <w:pPr>
      <w:widowControl w:val="0"/>
      <w:tabs>
        <w:tab w:val="left" w:pos="600"/>
      </w:tabs>
      <w:spacing w:line="240" w:lineRule="atLeast"/>
      <w:ind w:left="864" w:hanging="576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Default">
    <w:name w:val="Default"/>
    <w:rsid w:val="001A28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A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catalisqueb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7" ma:contentTypeDescription="Create a new document." ma:contentTypeScope="" ma:versionID="4f05f3ddc169f07e65a7b6ca4b4c0be2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6c009a19a14ed7f682803ceacdb4a673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AB80-93BD-4D4D-A7C8-E5B54958A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9A565-9FCA-4E04-90CC-60B27F9B356B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3.xml><?xml version="1.0" encoding="utf-8"?>
<ds:datastoreItem xmlns:ds="http://schemas.openxmlformats.org/officeDocument/2006/customXml" ds:itemID="{6E1B91CC-42EB-454B-9FE6-0738839EF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CCDD1-D045-4BF8-B340-3D6263C4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Danika Laberge</dc:creator>
  <cp:keywords/>
  <dc:description/>
  <cp:lastModifiedBy>Orosca-Maria Houmey</cp:lastModifiedBy>
  <cp:revision>3</cp:revision>
  <dcterms:created xsi:type="dcterms:W3CDTF">2022-09-13T13:27:00Z</dcterms:created>
  <dcterms:modified xsi:type="dcterms:W3CDTF">2022-09-13T13:53:00Z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ediaServiceImageTags">
    <vt:lpwstr/>
  </property>
</Properties>
</file>